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4F55C" w14:textId="77777777"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14:paraId="4155C022" w14:textId="77777777"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14:paraId="11B8BFE8" w14:textId="77777777"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14:paraId="77A6DBCE" w14:textId="77777777"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14:paraId="574B5456" w14:textId="77777777"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14:paraId="7FEF53A9" w14:textId="77777777"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14:paraId="1B69743B" w14:textId="77777777"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14:paraId="379CBC66" w14:textId="77777777"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14:paraId="12F45B0A" w14:textId="77777777"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14:paraId="43555B22" w14:textId="77777777"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14:paraId="3C9612A6" w14:textId="77777777"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64564856" w14:textId="77777777"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5D2209DF" w14:textId="77777777"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14:paraId="7DE188CC" w14:textId="77777777"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14:paraId="504A03AD" w14:textId="77777777"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FA494D">
        <w:rPr>
          <w:sz w:val="22"/>
          <w:szCs w:val="24"/>
        </w:rPr>
        <w:t>8</w:t>
      </w:r>
      <w:r w:rsidRPr="00C67D29">
        <w:rPr>
          <w:sz w:val="22"/>
          <w:szCs w:val="24"/>
        </w:rPr>
        <w:t xml:space="preserve"> r. poz. </w:t>
      </w:r>
      <w:r w:rsidR="00FA494D">
        <w:rPr>
          <w:sz w:val="22"/>
          <w:szCs w:val="24"/>
        </w:rPr>
        <w:t>1986</w:t>
      </w:r>
      <w:r w:rsidR="00341830">
        <w:rPr>
          <w:sz w:val="22"/>
          <w:szCs w:val="24"/>
        </w:rPr>
        <w:t xml:space="preserve"> ze zm.</w:t>
      </w:r>
      <w:r w:rsidR="00FA51C9">
        <w:rPr>
          <w:sz w:val="22"/>
          <w:szCs w:val="24"/>
        </w:rPr>
        <w:t>)</w:t>
      </w:r>
    </w:p>
    <w:p w14:paraId="427BF092" w14:textId="77777777"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27C8DA05" w14:textId="77777777"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14:paraId="5F60C882" w14:textId="7D4D4DE6" w:rsidR="00C67D29" w:rsidRPr="00B56794" w:rsidRDefault="00C67D29" w:rsidP="00B56794">
      <w:pPr>
        <w:ind w:firstLine="708"/>
        <w:contextualSpacing/>
        <w:jc w:val="both"/>
        <w:rPr>
          <w:b/>
          <w:sz w:val="21"/>
          <w:szCs w:val="21"/>
        </w:rPr>
      </w:pPr>
      <w:r w:rsidRPr="00C67D29">
        <w:rPr>
          <w:sz w:val="22"/>
          <w:szCs w:val="22"/>
        </w:rPr>
        <w:t>Na potrzeby postępowania o udz</w:t>
      </w:r>
      <w:r w:rsidR="008A3A80">
        <w:rPr>
          <w:sz w:val="22"/>
          <w:szCs w:val="22"/>
        </w:rPr>
        <w:t xml:space="preserve">ielenie zamówienia publicznego </w:t>
      </w:r>
      <w:r w:rsidRPr="00C67D29">
        <w:rPr>
          <w:sz w:val="22"/>
          <w:szCs w:val="22"/>
        </w:rPr>
        <w:t>pn.</w:t>
      </w:r>
      <w:r w:rsidR="0091320A" w:rsidRPr="0091320A">
        <w:rPr>
          <w:b/>
          <w:sz w:val="22"/>
          <w:szCs w:val="22"/>
        </w:rPr>
        <w:t xml:space="preserve"> </w:t>
      </w:r>
      <w:r w:rsidR="00D37E4B" w:rsidRPr="00D37E4B">
        <w:rPr>
          <w:b/>
          <w:sz w:val="22"/>
          <w:szCs w:val="22"/>
        </w:rPr>
        <w:t>Budowa drogi dojazdowej do gruntów rolnych dz. nr 52/2; 88/3; 109; 44/1; 43/1; 110; 41; 108; 31/2; 31/1; 32; 30; 14/2; 14/1; 15 obręb Dąbrowa, gm. Kamień Krajeński, pow. sępoleński, woj. kujawsko-pomorskie o długości 0+600 km</w:t>
      </w:r>
      <w:r w:rsidR="0091320A" w:rsidRPr="0091320A">
        <w:rPr>
          <w:b/>
          <w:sz w:val="22"/>
          <w:szCs w:val="22"/>
        </w:rPr>
        <w:t>.</w:t>
      </w:r>
      <w:r w:rsidR="0091320A">
        <w:rPr>
          <w:b/>
          <w:sz w:val="22"/>
          <w:szCs w:val="22"/>
        </w:rPr>
        <w:t xml:space="preserve">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14:paraId="1EF90323" w14:textId="77777777"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14:paraId="51FA1C5F" w14:textId="77777777"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14:paraId="031F4D5F" w14:textId="77777777"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14:paraId="62E7D55B" w14:textId="77777777"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14:paraId="72F0E577" w14:textId="77777777"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j. Dz. U.</w:t>
      </w:r>
      <w:r w:rsidR="00FA51C9">
        <w:rPr>
          <w:sz w:val="22"/>
          <w:szCs w:val="22"/>
        </w:rPr>
        <w:t xml:space="preserve"> z 2017 r. poz. 229, 1089, 1132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14:paraId="1E9FFC2C" w14:textId="77777777"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14:paraId="7A99D3DC" w14:textId="77777777"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341830">
        <w:rPr>
          <w:rFonts w:eastAsia="Times New Roman"/>
          <w:b/>
          <w:sz w:val="22"/>
          <w:szCs w:val="22"/>
          <w:lang w:eastAsia="pl-PL"/>
        </w:rPr>
        <w:t>należy do grupy kapitałowej</w:t>
      </w:r>
    </w:p>
    <w:p w14:paraId="7A61A1BE" w14:textId="77777777"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j. Dz. U.</w:t>
      </w:r>
      <w:r w:rsidR="00FA51C9">
        <w:rPr>
          <w:sz w:val="22"/>
          <w:szCs w:val="22"/>
        </w:rPr>
        <w:t xml:space="preserve"> z 2017 r. poz. 229, 1089, 1132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14:paraId="0E86FBEC" w14:textId="77777777"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14:paraId="6B7B56FC" w14:textId="77777777"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14:paraId="75C501F9" w14:textId="77777777"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14:paraId="21E99430" w14:textId="77777777"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14:paraId="18E6AA1D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6418E89C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2AA08CDA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6C485B6A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2EE7D1A4" w14:textId="77777777"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14:paraId="0E625C38" w14:textId="77777777" w:rsidR="00872226" w:rsidRPr="005F2663" w:rsidRDefault="00872226" w:rsidP="00872226">
      <w:pPr>
        <w:rPr>
          <w:sz w:val="24"/>
          <w:szCs w:val="24"/>
        </w:rPr>
      </w:pPr>
    </w:p>
    <w:p w14:paraId="6E788970" w14:textId="77777777"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14:paraId="213D7744" w14:textId="77777777"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322F1" w14:textId="77777777" w:rsidR="008219EE" w:rsidRDefault="008219EE" w:rsidP="00872226">
      <w:r>
        <w:separator/>
      </w:r>
    </w:p>
  </w:endnote>
  <w:endnote w:type="continuationSeparator" w:id="0">
    <w:p w14:paraId="0390C0B2" w14:textId="77777777" w:rsidR="008219EE" w:rsidRDefault="008219EE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B16F2" w14:textId="77777777" w:rsidR="008219EE" w:rsidRDefault="008219EE" w:rsidP="00872226">
      <w:r>
        <w:separator/>
      </w:r>
    </w:p>
  </w:footnote>
  <w:footnote w:type="continuationSeparator" w:id="0">
    <w:p w14:paraId="4969D560" w14:textId="77777777" w:rsidR="008219EE" w:rsidRDefault="008219EE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C8B2D" w14:textId="77777777"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 xml:space="preserve">Numer postępowania: </w:t>
    </w:r>
    <w:r w:rsidRPr="000C2EC8">
      <w:t>B.271</w:t>
    </w:r>
    <w:r w:rsidR="002C5745" w:rsidRPr="000C2EC8">
      <w:t>.</w:t>
    </w:r>
    <w:r w:rsidR="00FA494D">
      <w:t>31</w:t>
    </w:r>
    <w:r w:rsidR="002C5745" w:rsidRPr="000C2EC8">
      <w:t>.</w:t>
    </w:r>
    <w:r w:rsidRPr="000C2EC8">
      <w:t>201</w:t>
    </w:r>
    <w:r w:rsidR="00FA494D">
      <w:t>9</w:t>
    </w:r>
    <w:r w:rsidRPr="000C2EC8">
      <w:t xml:space="preserve">                                                                                </w:t>
    </w:r>
    <w:r w:rsidRPr="00AE4779">
      <w:t xml:space="preserve">Załącznik nr </w:t>
    </w:r>
    <w:r>
      <w:t>5</w:t>
    </w:r>
    <w:r w:rsidRPr="00AE4779">
      <w:t xml:space="preserve"> do SIWZ</w:t>
    </w:r>
  </w:p>
  <w:p w14:paraId="7B83FFBB" w14:textId="77777777" w:rsidR="00BA7259" w:rsidRPr="00BA7259" w:rsidRDefault="008219EE" w:rsidP="00BA7259">
    <w:pPr>
      <w:pStyle w:val="Nagwek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080E35"/>
    <w:rsid w:val="000C2EC8"/>
    <w:rsid w:val="00101870"/>
    <w:rsid w:val="001A0434"/>
    <w:rsid w:val="001F3511"/>
    <w:rsid w:val="002C5745"/>
    <w:rsid w:val="003248E6"/>
    <w:rsid w:val="00341830"/>
    <w:rsid w:val="003F5FAA"/>
    <w:rsid w:val="004025AF"/>
    <w:rsid w:val="004036D0"/>
    <w:rsid w:val="004A44E0"/>
    <w:rsid w:val="005321D7"/>
    <w:rsid w:val="006C6E42"/>
    <w:rsid w:val="00707F26"/>
    <w:rsid w:val="00765D63"/>
    <w:rsid w:val="007A6D34"/>
    <w:rsid w:val="008219EE"/>
    <w:rsid w:val="00846F31"/>
    <w:rsid w:val="00867C59"/>
    <w:rsid w:val="00872226"/>
    <w:rsid w:val="008A3A80"/>
    <w:rsid w:val="0091320A"/>
    <w:rsid w:val="009167D6"/>
    <w:rsid w:val="00932A2B"/>
    <w:rsid w:val="00A41282"/>
    <w:rsid w:val="00A600BA"/>
    <w:rsid w:val="00A86870"/>
    <w:rsid w:val="00B56794"/>
    <w:rsid w:val="00B64ED4"/>
    <w:rsid w:val="00C461F4"/>
    <w:rsid w:val="00C67D29"/>
    <w:rsid w:val="00D2713D"/>
    <w:rsid w:val="00D37E4B"/>
    <w:rsid w:val="00DA6C83"/>
    <w:rsid w:val="00E36432"/>
    <w:rsid w:val="00E92691"/>
    <w:rsid w:val="00EE3814"/>
    <w:rsid w:val="00FA494D"/>
    <w:rsid w:val="00FA51C9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A447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7</cp:revision>
  <cp:lastPrinted>2018-04-16T10:19:00Z</cp:lastPrinted>
  <dcterms:created xsi:type="dcterms:W3CDTF">2018-05-15T09:11:00Z</dcterms:created>
  <dcterms:modified xsi:type="dcterms:W3CDTF">2020-10-08T06:21:00Z</dcterms:modified>
</cp:coreProperties>
</file>